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5C" w:rsidRPr="00EC165C" w:rsidRDefault="00EC165C" w:rsidP="00EC165C">
      <w:pPr>
        <w:jc w:val="center"/>
        <w:rPr>
          <w:rFonts w:ascii="Times New Roman" w:hAnsi="Times New Roman" w:cs="Times New Roman"/>
          <w:b/>
          <w:color w:val="222222"/>
          <w:sz w:val="36"/>
          <w:szCs w:val="21"/>
          <w:shd w:val="clear" w:color="auto" w:fill="FDFDFD"/>
          <w:lang w:val="uk-UA"/>
        </w:rPr>
      </w:pPr>
      <w:r w:rsidRPr="00EC165C">
        <w:rPr>
          <w:rFonts w:ascii="Times New Roman" w:hAnsi="Times New Roman" w:cs="Times New Roman"/>
          <w:b/>
          <w:color w:val="222222"/>
          <w:sz w:val="36"/>
          <w:szCs w:val="21"/>
          <w:shd w:val="clear" w:color="auto" w:fill="FDFDFD"/>
          <w:lang w:val="uk-UA"/>
        </w:rPr>
        <w:t>Поради батькам майбутніх художників, дизайнерів та просто любителів помалювати</w:t>
      </w:r>
    </w:p>
    <w:p w:rsidR="00EC165C" w:rsidRDefault="00EC1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</w:pP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дитини-це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просто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цікаве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заняття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ід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час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він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розвиває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дрібну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моторику,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тренує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пам'ять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увагу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вчитися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думати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аналізувати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фантазувати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порівнювати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порівнювати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- один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найважливіших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засобів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корекції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вад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дітей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дошкільного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проблемами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розвитку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дітей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завдяки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занять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формується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пов'язана</w:t>
      </w:r>
      <w:proofErr w:type="spellEnd"/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мова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бере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участь 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конструюванні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зорових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образів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допомагає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оволодіти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формами,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розвиває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чуттєво-рухову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координацію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вивчають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властивості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матер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іалів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навчаються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руху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необхідним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створення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тих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чи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інших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форм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ліній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Все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призводить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поступового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осмислення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навколишнього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розвиваються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естетичні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почуття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здібності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всебічного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формування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навичок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дітьми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проблеми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розвитку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нашому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дитячому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садку педагоги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проводять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ізні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види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занять: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предметне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(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виконання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роботи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натури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вибором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поданням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сюжетне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декоративне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На початковому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етапі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навчання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дітей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педагоги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включають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заняття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велику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кількість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ігрових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моментів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проводять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обігрування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предметів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Основні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прийоми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ідготовчого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періоду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: показ,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прийом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»рука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руці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».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Надалі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частіше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використовують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прийоми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: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частковий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показ,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пояснення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заняттях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педагоги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нашого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дитячого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саду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навчають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дітей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: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орієнтуватися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аркуші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паперу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предмети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ізної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форми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натури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розташовувати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предмети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перспективі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передавати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заслоняемость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предметів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при далекому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близькому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зображенні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(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будинок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попереду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дерева,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сонце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хмаркою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зображувати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людини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тварин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русі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 сюжетами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казок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складати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візерунок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елементів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дымковской, хохломской,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городоцької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розпису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правильно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тримати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пензель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олівець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ід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час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зафарбовувати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одному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напрямку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виходячи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 контур, адекватно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використовувати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колір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планувати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свою роботу (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розповідати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про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зміст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зображення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вживати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спеціальну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термінологію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) 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На жаль,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деякі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батьки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вважають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несерйозною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справою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односторонньо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замінюють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читанням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іншими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інтелектуально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більш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корисними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їх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точки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зору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заняттями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Однак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ми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вважаємо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необхідне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lastRenderedPageBreak/>
        <w:t>навички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отримані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заняттях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дитячому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саду,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закріплювати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будинку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</w:p>
    <w:p w:rsidR="00EC165C" w:rsidRDefault="00EC165C" w:rsidP="00EC165C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DFDFD"/>
          <w:lang w:val="uk-UA"/>
        </w:rPr>
      </w:pP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DFDFD"/>
        </w:rPr>
        <w:t>ПОРАД</w:t>
      </w:r>
      <w:bookmarkStart w:id="0" w:name="_GoBack"/>
      <w:bookmarkEnd w:id="0"/>
      <w:r w:rsidRPr="00EC165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DFDFD"/>
        </w:rPr>
        <w:t>И БАТЬКАМ</w:t>
      </w:r>
    </w:p>
    <w:p w:rsidR="00DE1A64" w:rsidRPr="00EC165C" w:rsidRDefault="00EC165C">
      <w:pPr>
        <w:rPr>
          <w:rFonts w:ascii="Times New Roman" w:hAnsi="Times New Roman" w:cs="Times New Roman"/>
          <w:sz w:val="28"/>
          <w:szCs w:val="28"/>
        </w:rPr>
      </w:pPr>
      <w:r w:rsidRPr="00EC165C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знайомства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св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ітом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художньої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творчості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переважно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використовувати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олівці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фарби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Варто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звернути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увагу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вибі</w:t>
      </w:r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</w:t>
      </w:r>
      <w:proofErr w:type="spellEnd"/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олівців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дітей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Вони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повинні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бути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досить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м'якими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щоб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залишати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сліди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навіть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при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незначному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зусиллі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Фарби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бажано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придбати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яскравих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відтінків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обов'язково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ізного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розміру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кисті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Так як при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фломастерами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контролювати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силу натиску, тому ми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рекомендуємо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їх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використовувати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4-5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років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купувати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альбом 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а просто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придбати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дешеву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папі</w:t>
      </w:r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</w:t>
      </w:r>
      <w:proofErr w:type="spellEnd"/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для принтера. 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цьому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діти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малюють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багато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швидко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цей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варіант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буде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зручний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їм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і батькам.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Дошкільнятам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яким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наступному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доведеться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школу,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навпаки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краще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всього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купити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справжній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альбом для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Нехай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навчитися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папері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даного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формату, так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він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буде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впевненіше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відчувати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себе на уроках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школі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Щоб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було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зручно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виділіть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стіл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стілець</w:t>
      </w:r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.Б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ажано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щоб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їх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розмір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відповідав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зростанню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дошкільника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Від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початкових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занять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розфарбовування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залежить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дуже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багато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Якщо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залишити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без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уваги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те, як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тримає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пишучий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предмет,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позначитися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підготовці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школи</w:t>
      </w:r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.В</w:t>
      </w:r>
      <w:proofErr w:type="spellEnd"/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першу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чергу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придивіться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наскільки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правильно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тримає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олівець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(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пензлик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) .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рука не повинна бути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занадто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напружена, а кисть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жорстко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фіксована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Займаючись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важливо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можливість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розкутого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вільного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руху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зробить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штрихи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більш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легкими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плавними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Зверніть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увагу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поставу.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Необхідно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сісти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прямо,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однією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рукою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розфарбовуючи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інший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тримаючи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аркуш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паперу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або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зошит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малюнком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Щоб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дуже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стомлювати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хребет, не дозволяйте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займатися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творчістю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протягом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тривалого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часу.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Така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велика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навантаження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принесе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ільки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неприємності.Не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забувайте-найкращий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відпочинок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зміна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заняття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Покажіть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розфарбовувати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картинки,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штрихів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ізної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довжини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У самого краю нехай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будуть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зовсім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коротенькі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ближче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центру -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довгі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штрихи.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Зафарбовувати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треба в одному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напрямку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без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просвітів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івномірно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натискаючи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олівець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Однак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якщо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важко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якщо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др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ібна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моторика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пальців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нерозвинена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він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потрапляє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контур, на перших порах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використовувати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прийом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«рука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руці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».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При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звертайте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увагу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адекватне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використання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кольору</w:t>
      </w:r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.М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ожна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використовувати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вправи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: «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Розфарбуй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», »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буває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такого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кольору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».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домальовувати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нічого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дитячих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малюнках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навіть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якщо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те,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зображено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аркуші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паперу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вимагає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домальовування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Цим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тільки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покажете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він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вміє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красиво, але і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дасте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можливість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самому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проаналізувати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малюнок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зрозуміти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що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ньому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неправильно.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Сюжет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малюнка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повинен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іддаватися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критиці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навпаки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треба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схвалювати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будь-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які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досягнення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Зробіть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«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альбоми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»,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куди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будете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розміщувати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малюнки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Повісьте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одну-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дві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кращі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роботи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малюка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на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двері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або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холодильник, і дозволяйте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розповідати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вашим гостям про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своїх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малюнках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тільки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потішить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самолюбство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але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допоможе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йому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надалі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Дитина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буде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обдумувати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техн</w:t>
      </w:r>
      <w:proofErr w:type="gram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іку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і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вдосконалювати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її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C165C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нехитрі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поради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допоможуть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дитині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швидше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оволодіти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прийомами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малювання</w:t>
      </w:r>
      <w:proofErr w:type="spellEnd"/>
      <w:r w:rsidRPr="00EC165C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</w:p>
    <w:sectPr w:rsidR="00DE1A64" w:rsidRPr="00EC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5C"/>
    <w:rsid w:val="000B31FF"/>
    <w:rsid w:val="000B3930"/>
    <w:rsid w:val="000B3C7D"/>
    <w:rsid w:val="000C08A1"/>
    <w:rsid w:val="000E5927"/>
    <w:rsid w:val="0015120E"/>
    <w:rsid w:val="00171199"/>
    <w:rsid w:val="001A329F"/>
    <w:rsid w:val="001A70CC"/>
    <w:rsid w:val="001B1B7C"/>
    <w:rsid w:val="00216CE9"/>
    <w:rsid w:val="00243E35"/>
    <w:rsid w:val="002B188E"/>
    <w:rsid w:val="002E6747"/>
    <w:rsid w:val="00333D16"/>
    <w:rsid w:val="00397AC2"/>
    <w:rsid w:val="003A570E"/>
    <w:rsid w:val="003B5F2D"/>
    <w:rsid w:val="00402C7A"/>
    <w:rsid w:val="00406270"/>
    <w:rsid w:val="00480DD3"/>
    <w:rsid w:val="004B6C74"/>
    <w:rsid w:val="004D24A8"/>
    <w:rsid w:val="004F479B"/>
    <w:rsid w:val="00545F80"/>
    <w:rsid w:val="005D6F8B"/>
    <w:rsid w:val="00621584"/>
    <w:rsid w:val="00654291"/>
    <w:rsid w:val="00707A3D"/>
    <w:rsid w:val="007113A9"/>
    <w:rsid w:val="00745433"/>
    <w:rsid w:val="00774A05"/>
    <w:rsid w:val="007B23B2"/>
    <w:rsid w:val="007C6EC9"/>
    <w:rsid w:val="007F3D52"/>
    <w:rsid w:val="008A0D6E"/>
    <w:rsid w:val="009277F6"/>
    <w:rsid w:val="00944230"/>
    <w:rsid w:val="00944C6A"/>
    <w:rsid w:val="0098652A"/>
    <w:rsid w:val="00A55182"/>
    <w:rsid w:val="00A80736"/>
    <w:rsid w:val="00A8360C"/>
    <w:rsid w:val="00AA3D3C"/>
    <w:rsid w:val="00AA594F"/>
    <w:rsid w:val="00B04D29"/>
    <w:rsid w:val="00B73634"/>
    <w:rsid w:val="00BD1347"/>
    <w:rsid w:val="00BD3C0B"/>
    <w:rsid w:val="00C231ED"/>
    <w:rsid w:val="00C46575"/>
    <w:rsid w:val="00C94175"/>
    <w:rsid w:val="00D3118D"/>
    <w:rsid w:val="00D97328"/>
    <w:rsid w:val="00DE1A64"/>
    <w:rsid w:val="00E0269A"/>
    <w:rsid w:val="00E03AE5"/>
    <w:rsid w:val="00E74F03"/>
    <w:rsid w:val="00E92CC9"/>
    <w:rsid w:val="00EC165C"/>
    <w:rsid w:val="00EF7A1D"/>
    <w:rsid w:val="00F97556"/>
    <w:rsid w:val="00F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2014-11-29T06:22:00Z</dcterms:created>
  <dcterms:modified xsi:type="dcterms:W3CDTF">2014-11-29T06:24:00Z</dcterms:modified>
</cp:coreProperties>
</file>